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2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kern w:val="36"/>
          <w:sz w:val="22"/>
          <w:lang w:eastAsia="ru-RU"/>
        </w:rPr>
        <w:t>7 советов, которые помогут вам правильно выбрать автокресло</w:t>
      </w:r>
      <w:r>
        <w:rPr>
          <w:rFonts w:ascii="Arial" w:eastAsia="Times New Roman" w:hAnsi="Arial" w:cs="Arial"/>
          <w:b/>
          <w:bCs/>
          <w:color w:val="000000"/>
          <w:kern w:val="36"/>
          <w:sz w:val="22"/>
          <w:lang w:eastAsia="ru-RU"/>
        </w:rPr>
        <w:t>.</w:t>
      </w:r>
    </w:p>
    <w:p w:rsidR="00141EDF" w:rsidRDefault="00141EDF" w:rsidP="00141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же сделать выбор правильно? На что обратить внимание, совершая покупку. И что обязательно должен знать каждый родитель о детском автокресле?</w:t>
      </w:r>
    </w:p>
    <w:p w:rsidR="00141EDF" w:rsidRPr="00141EDF" w:rsidRDefault="00141EDF" w:rsidP="00141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Использование детского кресла в автомобиле позволяет на 70 % снизить смертность</w:t>
      </w: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среди грудных детей при авариях. А среди малышей в возрасте от 1 до 4 лет - на 54 %. Эти данные, официально опубликованные всемирной организацией здравоохранения, заставляют задуматься, не так ли?!</w:t>
      </w:r>
      <w:r w:rsidRPr="00141EDF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83884" cy="1508760"/>
            <wp:effectExtent l="19050" t="0" r="0" b="0"/>
            <wp:docPr id="1" name="Рисунок 1" descr="C:\Users\User\Downloads\rebyonok_v_mas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byonok_v_mash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84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Наличие автокресла при перевозке ребенка до 12 лет на переднем сиденье и до 7 лет на заднем – это не просто обязательный пункт правил дорожного движения, а в первую очередь, безопасность маленького пассажира. К приобретению данного изделия следует подходить очень ответственно. Неподходящее автомобильное кресло – это, считай, его отсутствие.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1. Вес имеет значение!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Многие родители при выборе ориентируются только на возраст ребенка, и это неправильно. Чтобы грамотно подобрать нужную модель, необходимо знать вес, а лучше и рост малыша. Поэтому перед походом в магазин рекомендуем подготовиться, и сделать все необходимые измерения.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2. Без примерки никуда.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Автомобильное сидение для детей обязательно должно быть «по размеру». Поэтому за его покупкой лучше всего отправляться вместе с ребенком. Устройте небольшой «тест-драйв» - посадите малыша в кресло </w:t>
      </w:r>
      <w:proofErr w:type="gramStart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специальном </w:t>
      </w:r>
      <w:proofErr w:type="spellStart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демо-стенде</w:t>
      </w:r>
      <w:proofErr w:type="spellEnd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понаблюдайте, комфортно ли ему там. Также рекомендуется «примерить» удерживающее устройство и к автомобилю, в котором вы планируете его использовать.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3. Внимание на ремни!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Удобные ремни – залог комфортной поездки и гарант безопасности. Особенно важно проверить фиксаторы, располагающиеся в области промежности, чтобы они не натирали. Замок-пряжка, соединяющий все ремни, должен иметь матерчатую прокладку, широкую и достаточно упругую. Желательно наличие блокировки, чтобы ребенок не сумел расстегнуть замок во время движения.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4. Ищем значок.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Хотите купить действительно качественное автомобильное кресло? Проверьте, имеется ли на нем значок ECE R44\03 или 04. Его присутствие говорит о том, что изделие прошло все проверки, и полностью соответствует европейским стандартам безопасность (очень жестким, между прочим!).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5. Защита сбоку.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хорошем кресле обязательно должна быть предусмотрена боковая защита головы, шеи и плеч. При боковом ударе она защищает от тяжелых травм.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6. За креслом - в специализированный магазин!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Желательно приобретать детское сиденье в специализированном магазине вместе с ребенком. Во-первых, у вас будет огромный выбор и помощь эксперта по безопасности. Во-вторых, вы сможете посмотреть все необходимые сертификаты качества. И, </w:t>
      </w:r>
      <w:proofErr w:type="gramStart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третьих</w:t>
      </w:r>
      <w:proofErr w:type="gramEnd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там всегда есть </w:t>
      </w:r>
      <w:proofErr w:type="spellStart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демо-стенд</w:t>
      </w:r>
      <w:proofErr w:type="spellEnd"/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примерки.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7. Надежный каркас.</w:t>
      </w:r>
    </w:p>
    <w:p w:rsidR="00141EDF" w:rsidRPr="00141EDF" w:rsidRDefault="00141EDF" w:rsidP="00141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1E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ДТП на кресло приходится огромная нагрузка, поэтому очень важно, чтобы его каркас был прочный. Самыми надежными считаются металлические каркасы, но они значительно утяжеляют вес кресла. Если покупаете автокресло с пластиковым каркасом, убедитесь, чтобы это был пластик первичной обработки, он более прочный.</w:t>
      </w:r>
    </w:p>
    <w:sectPr w:rsidR="00141EDF" w:rsidRPr="00141EDF" w:rsidSect="00141E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EDF"/>
    <w:rsid w:val="00041681"/>
    <w:rsid w:val="00141EDF"/>
    <w:rsid w:val="00632F9F"/>
    <w:rsid w:val="007B7501"/>
    <w:rsid w:val="009576EF"/>
    <w:rsid w:val="00A1416E"/>
    <w:rsid w:val="00A73EB9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41ED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41EDF"/>
    <w:rPr>
      <w:b/>
      <w:bCs/>
    </w:rPr>
  </w:style>
  <w:style w:type="paragraph" w:styleId="a4">
    <w:name w:val="Normal (Web)"/>
    <w:basedOn w:val="a"/>
    <w:uiPriority w:val="99"/>
    <w:semiHidden/>
    <w:unhideWhenUsed/>
    <w:rsid w:val="00141E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41E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2022-10-17T04:37:00Z</dcterms:created>
  <dcterms:modified xsi:type="dcterms:W3CDTF">2022-10-17T04:41:00Z</dcterms:modified>
</cp:coreProperties>
</file>